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9957" w14:textId="77777777" w:rsidR="00234FAC" w:rsidRPr="003C0EC4" w:rsidRDefault="00234FAC" w:rsidP="00234FAC">
      <w:pPr>
        <w:jc w:val="center"/>
        <w:rPr>
          <w:b/>
          <w:bCs/>
          <w:color w:val="FF0000"/>
          <w:sz w:val="40"/>
          <w:szCs w:val="40"/>
        </w:rPr>
      </w:pPr>
      <w:r w:rsidRPr="003C0EC4">
        <w:rPr>
          <w:b/>
          <w:bCs/>
          <w:color w:val="FF0000"/>
          <w:sz w:val="40"/>
          <w:szCs w:val="40"/>
        </w:rPr>
        <w:t>PARCO GIOCHI DEL CENTRO COMMERCIALE LE CENTURIE</w:t>
      </w:r>
    </w:p>
    <w:p w14:paraId="19695921" w14:textId="18D9E9D7" w:rsidR="00234FAC" w:rsidRPr="001D3677" w:rsidRDefault="00234FAC" w:rsidP="00234FAC">
      <w:pPr>
        <w:jc w:val="center"/>
        <w:rPr>
          <w:b/>
          <w:bCs/>
          <w:sz w:val="32"/>
          <w:szCs w:val="32"/>
        </w:rPr>
      </w:pPr>
      <w:r w:rsidRPr="001D3677">
        <w:rPr>
          <w:b/>
          <w:bCs/>
          <w:sz w:val="32"/>
          <w:szCs w:val="32"/>
        </w:rPr>
        <w:t xml:space="preserve">DAL </w:t>
      </w:r>
      <w:r w:rsidR="006103CD">
        <w:rPr>
          <w:b/>
          <w:bCs/>
          <w:sz w:val="32"/>
          <w:szCs w:val="32"/>
        </w:rPr>
        <w:t>18</w:t>
      </w:r>
      <w:r w:rsidRPr="001D3677">
        <w:rPr>
          <w:b/>
          <w:bCs/>
          <w:sz w:val="32"/>
          <w:szCs w:val="32"/>
        </w:rPr>
        <w:t xml:space="preserve"> AL </w:t>
      </w:r>
      <w:r w:rsidR="006103CD">
        <w:rPr>
          <w:b/>
          <w:bCs/>
          <w:sz w:val="32"/>
          <w:szCs w:val="32"/>
        </w:rPr>
        <w:t>21 FEBBRAIO</w:t>
      </w:r>
    </w:p>
    <w:p w14:paraId="2FA56216" w14:textId="36C7BD7D" w:rsidR="001D3677" w:rsidRPr="001D3677" w:rsidRDefault="006103CD" w:rsidP="00234F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ORARIO</w:t>
      </w:r>
      <w:r w:rsidR="001D3677" w:rsidRPr="001D3677">
        <w:rPr>
          <w:b/>
          <w:bCs/>
          <w:sz w:val="32"/>
          <w:szCs w:val="32"/>
        </w:rPr>
        <w:t>: 1</w:t>
      </w:r>
      <w:r w:rsidR="00E70DA8">
        <w:rPr>
          <w:b/>
          <w:bCs/>
          <w:sz w:val="32"/>
          <w:szCs w:val="32"/>
        </w:rPr>
        <w:t>0</w:t>
      </w:r>
      <w:r w:rsidR="001D3677" w:rsidRPr="001D3677">
        <w:rPr>
          <w:b/>
          <w:bCs/>
          <w:sz w:val="32"/>
          <w:szCs w:val="32"/>
        </w:rPr>
        <w:t>.30 - 1</w:t>
      </w:r>
      <w:r w:rsidR="00E70DA8">
        <w:rPr>
          <w:b/>
          <w:bCs/>
          <w:sz w:val="32"/>
          <w:szCs w:val="32"/>
        </w:rPr>
        <w:t>2</w:t>
      </w:r>
      <w:r w:rsidR="001D3677" w:rsidRPr="001D3677">
        <w:rPr>
          <w:b/>
          <w:bCs/>
          <w:sz w:val="32"/>
          <w:szCs w:val="32"/>
        </w:rPr>
        <w:t>.30 / 15.30 - 19.30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4FAC" w14:paraId="5C4B96D9" w14:textId="77777777" w:rsidTr="00543F16">
        <w:tc>
          <w:tcPr>
            <w:tcW w:w="4814" w:type="dxa"/>
          </w:tcPr>
          <w:p w14:paraId="76B0B124" w14:textId="77777777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Il Servizio di custodia è 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pagamento al costo di 2 euro</w:t>
            </w:r>
            <w:r w:rsidRPr="00B95A38">
              <w:rPr>
                <w:sz w:val="26"/>
                <w:szCs w:val="26"/>
              </w:rPr>
              <w:t>.</w:t>
            </w:r>
          </w:p>
          <w:p w14:paraId="7388B96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</w:p>
          <w:p w14:paraId="5F3D59B1" w14:textId="77777777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L’ingresso è consentito esclusivamente ai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bambini dai 3 ai 10 anni</w:t>
            </w:r>
            <w:r w:rsidRPr="00B95A38">
              <w:rPr>
                <w:sz w:val="26"/>
                <w:szCs w:val="26"/>
              </w:rPr>
              <w:t>.</w:t>
            </w:r>
          </w:p>
          <w:p w14:paraId="4FA6BAD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</w:p>
          <w:p w14:paraId="4A5A6DEC" w14:textId="57BB325F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Il numero massimo consentito è di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1</w:t>
            </w:r>
            <w:r w:rsidR="00706C7F">
              <w:rPr>
                <w:b/>
                <w:bCs/>
                <w:sz w:val="26"/>
                <w:szCs w:val="26"/>
                <w:u w:val="single"/>
              </w:rPr>
              <w:t>0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 xml:space="preserve"> bambini x 1 operatore e 2</w:t>
            </w:r>
            <w:r w:rsidR="00706C7F">
              <w:rPr>
                <w:b/>
                <w:bCs/>
                <w:sz w:val="26"/>
                <w:szCs w:val="26"/>
                <w:u w:val="single"/>
              </w:rPr>
              <w:t>0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 xml:space="preserve"> bambini x 2 operatori</w:t>
            </w:r>
            <w:r w:rsidRPr="00B95A38">
              <w:rPr>
                <w:sz w:val="26"/>
                <w:szCs w:val="26"/>
              </w:rPr>
              <w:t>.</w:t>
            </w:r>
          </w:p>
          <w:p w14:paraId="0A37C9D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</w:p>
          <w:p w14:paraId="1946B4B7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All’entrata, l’accompagnatore (maggiorenne) di ciascun bambino dovrà sottoscrivere una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LIBERATORIA</w:t>
            </w:r>
            <w:r w:rsidRPr="00B95A38">
              <w:rPr>
                <w:sz w:val="26"/>
                <w:szCs w:val="26"/>
              </w:rPr>
              <w:t xml:space="preserve"> in cui saranno registrate le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generalità dell’accompagnatore</w:t>
            </w:r>
            <w:r w:rsidRPr="00B95A38">
              <w:rPr>
                <w:sz w:val="26"/>
                <w:szCs w:val="26"/>
              </w:rPr>
              <w:t xml:space="preserve"> il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nome del bambino</w:t>
            </w:r>
            <w:r w:rsidRPr="00B95A38">
              <w:rPr>
                <w:sz w:val="26"/>
                <w:szCs w:val="26"/>
              </w:rPr>
              <w:t xml:space="preserve"> 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l’ora d’ingresso</w:t>
            </w:r>
            <w:r w:rsidRPr="00B95A38">
              <w:rPr>
                <w:sz w:val="26"/>
                <w:szCs w:val="26"/>
              </w:rPr>
              <w:t xml:space="preserve">, gli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estremi del documento di identità</w:t>
            </w:r>
            <w:r w:rsidRPr="00B95A38">
              <w:rPr>
                <w:sz w:val="26"/>
                <w:szCs w:val="26"/>
              </w:rPr>
              <w:t xml:space="preserve"> e il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recapito telefonico</w:t>
            </w:r>
            <w:r w:rsidRPr="00B95A38">
              <w:rPr>
                <w:sz w:val="26"/>
                <w:szCs w:val="26"/>
              </w:rPr>
              <w:t xml:space="preserve"> da usare in caso di necessità;</w:t>
            </w:r>
          </w:p>
          <w:p w14:paraId="488F9D22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nella liberatoria, l’accompagnatore richiedente l’accesso al parco dovrà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dichiarare che il minore si trova in buono stato di salute</w:t>
            </w:r>
            <w:r w:rsidRPr="00B95A38">
              <w:rPr>
                <w:sz w:val="26"/>
                <w:szCs w:val="26"/>
              </w:rPr>
              <w:t xml:space="preserve">, in ogni caso,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gli operatori potranno inibire l’accesso al parco in presenza di sintomi evidenti di raffreddamento</w:t>
            </w:r>
            <w:r w:rsidRPr="00B95A38">
              <w:rPr>
                <w:sz w:val="26"/>
                <w:szCs w:val="26"/>
              </w:rPr>
              <w:t xml:space="preserve">. </w:t>
            </w:r>
          </w:p>
          <w:p w14:paraId="488BF439" w14:textId="77777777" w:rsidR="003C0EC4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Gli accompagnatori sono tenuti a restare presso il Centro Commerciale e a non recarsi altrove per motivi di sicurezza. </w:t>
            </w:r>
          </w:p>
          <w:p w14:paraId="3C250480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b/>
                <w:bCs/>
                <w:sz w:val="26"/>
                <w:szCs w:val="26"/>
                <w:u w:val="single"/>
              </w:rPr>
              <w:t>Il ritiro del bambino</w:t>
            </w:r>
            <w:r w:rsidRPr="00B95A38">
              <w:rPr>
                <w:sz w:val="26"/>
                <w:szCs w:val="26"/>
              </w:rPr>
              <w:t xml:space="preserve"> deve essere effettuato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entro l’orario di chiusura</w:t>
            </w:r>
            <w:r w:rsidRPr="00B95A38">
              <w:rPr>
                <w:sz w:val="26"/>
                <w:szCs w:val="26"/>
              </w:rPr>
              <w:t xml:space="preserve"> dell’Area Bimbi.</w:t>
            </w:r>
          </w:p>
          <w:p w14:paraId="732A7B83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 il bimbo verrà riconsegnato al ritiro alla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stessa persona del documento rilasciato</w:t>
            </w:r>
            <w:r w:rsidRPr="00B95A38">
              <w:rPr>
                <w:sz w:val="26"/>
                <w:szCs w:val="26"/>
              </w:rPr>
              <w:t xml:space="preserve"> al momento dell’iscrizione.</w:t>
            </w:r>
          </w:p>
          <w:p w14:paraId="3FD148B3" w14:textId="77777777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4" w:type="dxa"/>
          </w:tcPr>
          <w:p w14:paraId="5ADEDB7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Per motivi di igiene è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obbligatorio l’uso dei calzini</w:t>
            </w:r>
            <w:r w:rsidRPr="00B95A38">
              <w:rPr>
                <w:sz w:val="26"/>
                <w:szCs w:val="26"/>
              </w:rPr>
              <w:t xml:space="preserve">, ed è altresì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vietato accedere alle strutture con le scarpe</w:t>
            </w:r>
            <w:r w:rsidRPr="00B95A38">
              <w:rPr>
                <w:sz w:val="26"/>
                <w:szCs w:val="26"/>
              </w:rPr>
              <w:t>.</w:t>
            </w:r>
          </w:p>
          <w:p w14:paraId="32960EF1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b/>
                <w:bCs/>
                <w:sz w:val="26"/>
                <w:szCs w:val="26"/>
                <w:u w:val="single"/>
              </w:rPr>
              <w:t>Non è ammesso introdurre alimenti, giochi o oggetti appuntiti all’interno dell’area</w:t>
            </w:r>
            <w:r w:rsidRPr="00B95A38">
              <w:rPr>
                <w:sz w:val="26"/>
                <w:szCs w:val="26"/>
              </w:rPr>
              <w:t xml:space="preserve">; eventuali oggetti dovranno essere depositati nella zona di accoglienza. </w:t>
            </w:r>
          </w:p>
          <w:p w14:paraId="41C7FB8F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b/>
                <w:bCs/>
                <w:sz w:val="26"/>
                <w:szCs w:val="26"/>
                <w:u w:val="single"/>
              </w:rPr>
              <w:t>La struttura non custodisce beni personali</w:t>
            </w:r>
            <w:r w:rsidRPr="00B95A38">
              <w:rPr>
                <w:sz w:val="26"/>
                <w:szCs w:val="26"/>
              </w:rPr>
              <w:t xml:space="preserve">, pertanto il personale non risponde per il danneggiamento, la sottrazione o lo smarrimento di oggetti portati all’interno dell’area. </w:t>
            </w:r>
          </w:p>
          <w:p w14:paraId="300A65C8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In caso di inosservanza da parte degli accompagnatori delle suddette norme o di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accertata ingestibilità dei bambini</w:t>
            </w:r>
            <w:r w:rsidRPr="00B95A38">
              <w:rPr>
                <w:sz w:val="26"/>
                <w:szCs w:val="26"/>
              </w:rPr>
              <w:t xml:space="preserve">, gli operatori potranno decidere di non accettare più gli stessi all’interno dell’area gioco. </w:t>
            </w:r>
          </w:p>
          <w:p w14:paraId="19EF726A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In caso di accertata ingestibilità dei bimbi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gli operatori potranno valutare di diminuire il numero dell’accesso all’area.</w:t>
            </w:r>
          </w:p>
          <w:p w14:paraId="12050E4C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 All’interno dell’area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non sono ammessi animali</w:t>
            </w:r>
            <w:r w:rsidRPr="00B95A38">
              <w:rPr>
                <w:sz w:val="26"/>
                <w:szCs w:val="26"/>
              </w:rPr>
              <w:t>, nemmeno di piccola taglia.</w:t>
            </w:r>
          </w:p>
          <w:p w14:paraId="67023F84" w14:textId="77777777" w:rsidR="00234FAC" w:rsidRDefault="00234FAC" w:rsidP="00234FAC">
            <w:pPr>
              <w:jc w:val="both"/>
            </w:pPr>
            <w:r w:rsidRPr="00B95A38">
              <w:rPr>
                <w:sz w:val="26"/>
                <w:szCs w:val="26"/>
              </w:rPr>
              <w:t xml:space="preserve">Data la specificità del servizio, a discrezione degli operatori è possibile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valutare</w:t>
            </w:r>
            <w:r w:rsidRPr="00B95A38">
              <w:rPr>
                <w:sz w:val="26"/>
                <w:szCs w:val="26"/>
              </w:rPr>
              <w:t xml:space="preserve">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l’accesso per quei bambini che chiedono rapporto “uno</w:t>
            </w:r>
            <w:r w:rsidR="00B95A3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a uno”</w:t>
            </w:r>
            <w:r w:rsidRPr="00B95A38">
              <w:rPr>
                <w:sz w:val="26"/>
                <w:szCs w:val="26"/>
              </w:rPr>
              <w:t xml:space="preserve"> di accudimento ed eventualmente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introdurre il diretto accompagnatore</w:t>
            </w:r>
          </w:p>
        </w:tc>
      </w:tr>
    </w:tbl>
    <w:p w14:paraId="5AE6F240" w14:textId="77777777" w:rsidR="00F17B8B" w:rsidRDefault="00234FAC">
      <w:r>
        <w:t>Nel rispetto della normativa sulla tutela della privacy (D.Lgs 196 del 30/06/03) e del Regolamento Europeo (Reg. UE 679/2016) ai genitori/adulti accompagnatori dei bambini accolti nell’Area Bimbi verrà richiesto il consenso al trattamento dei dati personali. I dati personali non verranno utilizzati a fini promozionali.</w:t>
      </w:r>
    </w:p>
    <w:sectPr w:rsidR="00F17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AC"/>
    <w:rsid w:val="001D3677"/>
    <w:rsid w:val="00234FAC"/>
    <w:rsid w:val="003C0EC4"/>
    <w:rsid w:val="006103CD"/>
    <w:rsid w:val="00706C7F"/>
    <w:rsid w:val="00A153D7"/>
    <w:rsid w:val="00B95A38"/>
    <w:rsid w:val="00E70DA8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C6F"/>
  <w15:chartTrackingRefBased/>
  <w15:docId w15:val="{6CDFF122-A5AF-4348-A6DB-9CF32D2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Piva</dc:creator>
  <cp:keywords/>
  <dc:description/>
  <cp:lastModifiedBy>LE CENTURIE C.c.le</cp:lastModifiedBy>
  <cp:revision>2</cp:revision>
  <dcterms:created xsi:type="dcterms:W3CDTF">2023-02-13T14:03:00Z</dcterms:created>
  <dcterms:modified xsi:type="dcterms:W3CDTF">2023-02-13T14:03:00Z</dcterms:modified>
</cp:coreProperties>
</file>